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6C579" w14:textId="1A060EB6" w:rsidR="00277826" w:rsidRPr="00AF64B9" w:rsidRDefault="00AF64B9" w:rsidP="000D6F0C">
      <w:pPr>
        <w:pStyle w:val="Default"/>
        <w:ind w:left="90" w:hanging="90"/>
        <w:jc w:val="center"/>
        <w:rPr>
          <w:b/>
          <w:bCs/>
          <w:color w:val="FF0000"/>
        </w:rPr>
      </w:pPr>
      <w:r w:rsidRPr="00AF64B9">
        <w:rPr>
          <w:b/>
          <w:bCs/>
          <w:color w:val="FF0000"/>
        </w:rPr>
        <w:t xml:space="preserve">Procurement of 03 nos. mobile foam units for fire safety purpose at 400/220kV </w:t>
      </w:r>
      <w:proofErr w:type="spellStart"/>
      <w:r w:rsidRPr="00AF64B9">
        <w:rPr>
          <w:b/>
          <w:bCs/>
          <w:color w:val="FF0000"/>
        </w:rPr>
        <w:t>Jauljibi</w:t>
      </w:r>
      <w:proofErr w:type="spellEnd"/>
      <w:r w:rsidRPr="00AF64B9">
        <w:rPr>
          <w:b/>
          <w:bCs/>
          <w:color w:val="FF0000"/>
        </w:rPr>
        <w:t xml:space="preserve"> </w:t>
      </w:r>
      <w:proofErr w:type="gramStart"/>
      <w:r w:rsidRPr="00AF64B9">
        <w:rPr>
          <w:b/>
          <w:bCs/>
          <w:color w:val="FF0000"/>
        </w:rPr>
        <w:t>GIS;</w:t>
      </w:r>
      <w:proofErr w:type="gramEnd"/>
      <w:r w:rsidRPr="00AF64B9">
        <w:rPr>
          <w:b/>
          <w:bCs/>
          <w:color w:val="FF0000"/>
        </w:rPr>
        <w:t xml:space="preserve"> </w:t>
      </w:r>
    </w:p>
    <w:p w14:paraId="547C0FFA" w14:textId="77777777" w:rsidR="00AF64B9" w:rsidRPr="00AF64B9" w:rsidRDefault="00AF64B9" w:rsidP="000D6F0C">
      <w:pPr>
        <w:pStyle w:val="Default"/>
        <w:ind w:left="90" w:hanging="90"/>
        <w:jc w:val="center"/>
        <w:rPr>
          <w:b/>
          <w:bCs/>
        </w:rPr>
      </w:pPr>
    </w:p>
    <w:p w14:paraId="7673A830" w14:textId="436FD40D" w:rsidR="006C0C9A" w:rsidRPr="007806F8" w:rsidRDefault="00806C83" w:rsidP="000D6F0C">
      <w:pPr>
        <w:pStyle w:val="Default"/>
        <w:ind w:left="90" w:hanging="90"/>
        <w:jc w:val="center"/>
        <w:rPr>
          <w:sz w:val="28"/>
          <w:szCs w:val="28"/>
        </w:rPr>
      </w:pPr>
      <w:r w:rsidRPr="00806C83">
        <w:rPr>
          <w:b/>
          <w:bCs/>
          <w:color w:val="FF0000"/>
          <w:sz w:val="32"/>
          <w:szCs w:val="32"/>
          <w:lang w:val="en-IN"/>
        </w:rPr>
        <w:t xml:space="preserve"> </w:t>
      </w:r>
      <w:r w:rsidR="006C0C9A" w:rsidRPr="007806F8">
        <w:rPr>
          <w:sz w:val="28"/>
          <w:szCs w:val="28"/>
        </w:rPr>
        <w:t>(</w:t>
      </w:r>
      <w:r w:rsidR="006C0C9A" w:rsidRPr="007806F8">
        <w:rPr>
          <w:b/>
          <w:bCs/>
          <w:sz w:val="28"/>
          <w:szCs w:val="28"/>
        </w:rPr>
        <w:t xml:space="preserve">Declaration regarding events encountered pursuant to ITB Clause </w:t>
      </w:r>
      <w:r w:rsidR="00FB12C3">
        <w:rPr>
          <w:b/>
          <w:bCs/>
          <w:sz w:val="28"/>
          <w:szCs w:val="28"/>
        </w:rPr>
        <w:t>2.3</w:t>
      </w:r>
      <w:r w:rsidR="006C0C9A" w:rsidRPr="007806F8">
        <w:rPr>
          <w:b/>
          <w:bCs/>
          <w:sz w:val="28"/>
          <w:szCs w:val="28"/>
        </w:rPr>
        <w:t>)</w:t>
      </w:r>
    </w:p>
    <w:p w14:paraId="4E08208A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270"/>
        <w:gridCol w:w="617"/>
        <w:gridCol w:w="97"/>
        <w:gridCol w:w="222"/>
        <w:gridCol w:w="404"/>
        <w:gridCol w:w="303"/>
        <w:gridCol w:w="411"/>
        <w:gridCol w:w="303"/>
        <w:gridCol w:w="413"/>
        <w:gridCol w:w="301"/>
        <w:gridCol w:w="413"/>
        <w:gridCol w:w="301"/>
        <w:gridCol w:w="789"/>
        <w:gridCol w:w="306"/>
        <w:gridCol w:w="489"/>
      </w:tblGrid>
      <w:tr w:rsidR="00B64E06" w:rsidRPr="00B64E06" w14:paraId="55E8221E" w14:textId="77777777" w:rsidTr="008A2820">
        <w:trPr>
          <w:trHeight w:val="418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25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51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87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84F9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34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758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3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AE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46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2ADC0A" w14:textId="77777777" w:rsidTr="008A2820">
        <w:trPr>
          <w:trHeight w:val="749"/>
        </w:trPr>
        <w:tc>
          <w:tcPr>
            <w:tcW w:w="4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1CAB7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AA4F3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C&amp;M Department,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6C9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4A2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7C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0564353" w14:textId="77777777" w:rsidTr="008A2820">
        <w:trPr>
          <w:trHeight w:val="418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3E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4514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E499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6B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2BC8243" w14:textId="77777777" w:rsidTr="008A2820">
        <w:trPr>
          <w:trHeight w:val="418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85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F91E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E133F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Northern Region-III Headquarter </w:t>
            </w:r>
          </w:p>
          <w:p w14:paraId="19C52088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2</w:t>
            </w:r>
            <w:r w:rsidRPr="00816363">
              <w:rPr>
                <w:rFonts w:ascii="Book Antiqua" w:eastAsia="Times New Roman" w:hAnsi="Book Antiqua" w:cs="Times New Roman"/>
                <w:szCs w:val="22"/>
                <w:vertAlign w:val="superscript"/>
                <w:lang w:val="en-GB" w:eastAsia="en-IN"/>
              </w:rPr>
              <w:t>nd</w:t>
            </w: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 Floor, Plot No. – 2A/INS 02, Avadh Vihar Yojna, </w:t>
            </w:r>
          </w:p>
          <w:p w14:paraId="3A7DCBE3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Amar Shaheed Path, Lucknow- 226002 (UP)</w:t>
            </w:r>
          </w:p>
          <w:p w14:paraId="07038C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68C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2B20CFB" w14:textId="77777777" w:rsidTr="008A2820">
        <w:trPr>
          <w:trHeight w:val="418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2F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09E8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8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DC1B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E21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CA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6D61AB0" w14:textId="77777777" w:rsidTr="008A2820">
        <w:trPr>
          <w:trHeight w:val="418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BE6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DE26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EAA8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E2F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8A6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DA4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8196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74E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7ECA9811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D38C4FA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7FA2B40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5E98DF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BF7890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250C50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53E269EB" w14:textId="77777777" w:rsidTr="005414E7">
        <w:tc>
          <w:tcPr>
            <w:tcW w:w="630" w:type="dxa"/>
            <w:shd w:val="clear" w:color="auto" w:fill="auto"/>
          </w:tcPr>
          <w:p w14:paraId="1FE1ED6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95E49F0" w14:textId="41FAD0F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895491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1473FC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6662A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2C976" w14:textId="77777777" w:rsidTr="005414E7">
        <w:tc>
          <w:tcPr>
            <w:tcW w:w="630" w:type="dxa"/>
            <w:shd w:val="clear" w:color="auto" w:fill="auto"/>
          </w:tcPr>
          <w:p w14:paraId="3006356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793AE8B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3FE6E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2E1089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32CE453" w14:textId="77777777" w:rsidTr="005414E7">
        <w:tc>
          <w:tcPr>
            <w:tcW w:w="630" w:type="dxa"/>
            <w:shd w:val="clear" w:color="auto" w:fill="auto"/>
          </w:tcPr>
          <w:p w14:paraId="31C7C0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73C924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49C56A4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58B7C5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424A015" w14:textId="77777777" w:rsidTr="005414E7">
        <w:tc>
          <w:tcPr>
            <w:tcW w:w="630" w:type="dxa"/>
            <w:shd w:val="clear" w:color="auto" w:fill="auto"/>
          </w:tcPr>
          <w:p w14:paraId="2C4027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42A1B2B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E6115F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D947A4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7165FAC" w14:textId="77777777" w:rsidTr="000837A2">
        <w:trPr>
          <w:trHeight w:val="519"/>
        </w:trPr>
        <w:tc>
          <w:tcPr>
            <w:tcW w:w="630" w:type="dxa"/>
            <w:shd w:val="clear" w:color="auto" w:fill="auto"/>
          </w:tcPr>
          <w:p w14:paraId="4C1E23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532D7C1" w14:textId="21EBA474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</w:tc>
        <w:tc>
          <w:tcPr>
            <w:tcW w:w="2340" w:type="dxa"/>
          </w:tcPr>
          <w:p w14:paraId="2A8BC4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F06131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24C1931" w14:textId="77777777" w:rsidTr="005414E7">
        <w:tc>
          <w:tcPr>
            <w:tcW w:w="630" w:type="dxa"/>
            <w:shd w:val="clear" w:color="auto" w:fill="auto"/>
          </w:tcPr>
          <w:p w14:paraId="706123E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9ABF7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354DDF5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077D059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C6F5481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6099B52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69989D69" w14:textId="2A12B9D5" w:rsidR="006C0C9A" w:rsidRPr="002103E0" w:rsidRDefault="006C0C9A" w:rsidP="002103E0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2103E0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07DAFC4E" w14:textId="77777777" w:rsidR="002103E0" w:rsidRDefault="002103E0" w:rsidP="0077697E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70DEA0A" w14:textId="77777777" w:rsidR="002103E0" w:rsidRDefault="002103E0" w:rsidP="0077697E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EDBB27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D5A5997" w14:textId="75948F82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="006C12ED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3E2BF84E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37E1AB51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74AA073F" w14:textId="77777777" w:rsidTr="005414E7">
        <w:tc>
          <w:tcPr>
            <w:tcW w:w="738" w:type="dxa"/>
          </w:tcPr>
          <w:p w14:paraId="67761A3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8D991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DBDC73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4490737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C9C4140" w14:textId="77777777" w:rsidTr="005414E7">
        <w:tc>
          <w:tcPr>
            <w:tcW w:w="738" w:type="dxa"/>
          </w:tcPr>
          <w:p w14:paraId="39E5017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176C6C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4B51D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4A188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C067BF0" w14:textId="77777777" w:rsidTr="005414E7">
        <w:tc>
          <w:tcPr>
            <w:tcW w:w="738" w:type="dxa"/>
          </w:tcPr>
          <w:p w14:paraId="317FE2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231A48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58156E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DF0054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7EB3CC11" w14:textId="77777777" w:rsidTr="005414E7">
        <w:tc>
          <w:tcPr>
            <w:tcW w:w="738" w:type="dxa"/>
          </w:tcPr>
          <w:p w14:paraId="3FCD5A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4409BF8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45055A9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7970FD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Contract</w:t>
            </w:r>
          </w:p>
        </w:tc>
      </w:tr>
      <w:tr w:rsidR="006C0C9A" w:rsidRPr="00C414EC" w14:paraId="41FEA307" w14:textId="77777777" w:rsidTr="005414E7">
        <w:tc>
          <w:tcPr>
            <w:tcW w:w="738" w:type="dxa"/>
          </w:tcPr>
          <w:p w14:paraId="52A8A3E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4.</w:t>
            </w:r>
          </w:p>
        </w:tc>
        <w:tc>
          <w:tcPr>
            <w:tcW w:w="2160" w:type="dxa"/>
          </w:tcPr>
          <w:p w14:paraId="2AA3EAB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D716C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35AEB3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5A21FF6" w14:textId="77777777" w:rsidTr="005414E7">
        <w:tc>
          <w:tcPr>
            <w:tcW w:w="738" w:type="dxa"/>
          </w:tcPr>
          <w:p w14:paraId="60C11BA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6B4EED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DF0755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CD22A0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77B0F1A9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A33E3AB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13B1F9F4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2DCECF85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5F845466" w14:textId="77777777" w:rsidTr="005414E7">
        <w:tc>
          <w:tcPr>
            <w:tcW w:w="6030" w:type="dxa"/>
          </w:tcPr>
          <w:p w14:paraId="71FBFEE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B6EB8B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11B1F5D1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3300D9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58662A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BE16DBE" w14:textId="77777777" w:rsidTr="005414E7">
        <w:tc>
          <w:tcPr>
            <w:tcW w:w="6030" w:type="dxa"/>
          </w:tcPr>
          <w:p w14:paraId="72A6A6D1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E5A90F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3793DDB" w14:textId="77777777" w:rsidR="006C0C9A" w:rsidRPr="00E63C76" w:rsidRDefault="00AF64B9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D46F5D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7651251E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73CB35EA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1C019B82" wp14:editId="04B77F4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1806E73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E9A915A" wp14:editId="5AC6D2E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23BEB69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7FC30FB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30F81DA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6B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9DC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9CD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54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DA2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893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5793156B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903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3D5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31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08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8618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5016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0A99DA3" w14:textId="77777777" w:rsidR="00B64E06" w:rsidRPr="00B64E06" w:rsidRDefault="00B64E06" w:rsidP="00B64E06"/>
    <w:sectPr w:rsidR="00B64E06" w:rsidRPr="00B64E06" w:rsidSect="007806F8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ACDCBA" w14:textId="77777777" w:rsidR="001907B5" w:rsidRDefault="001907B5" w:rsidP="00B64E06">
      <w:pPr>
        <w:spacing w:after="0" w:line="240" w:lineRule="auto"/>
      </w:pPr>
      <w:r>
        <w:separator/>
      </w:r>
    </w:p>
  </w:endnote>
  <w:endnote w:type="continuationSeparator" w:id="0">
    <w:p w14:paraId="619CBFEF" w14:textId="77777777" w:rsidR="001907B5" w:rsidRDefault="001907B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EFA20" w14:textId="77777777" w:rsidR="001907B5" w:rsidRDefault="001907B5" w:rsidP="00B64E06">
      <w:pPr>
        <w:spacing w:after="0" w:line="240" w:lineRule="auto"/>
      </w:pPr>
      <w:r>
        <w:separator/>
      </w:r>
    </w:p>
  </w:footnote>
  <w:footnote w:type="continuationSeparator" w:id="0">
    <w:p w14:paraId="06FE7A77" w14:textId="77777777" w:rsidR="001907B5" w:rsidRDefault="001907B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F72F2" w14:textId="3A708FC4" w:rsidR="00B64E06" w:rsidRPr="00AF64B9" w:rsidRDefault="000D6F0C" w:rsidP="00B64E06">
    <w:pPr>
      <w:pStyle w:val="Header"/>
      <w:rPr>
        <w:rFonts w:ascii="Book Antiqua" w:hAnsi="Book Antiqua"/>
        <w:szCs w:val="22"/>
      </w:rPr>
    </w:pPr>
    <w:r w:rsidRPr="00AB0090">
      <w:rPr>
        <w:rFonts w:ascii="Book Antiqua" w:hAnsi="Book Antiqua"/>
        <w:b/>
        <w:bCs/>
        <w:sz w:val="24"/>
        <w:szCs w:val="24"/>
      </w:rPr>
      <w:t>RFx</w:t>
    </w:r>
    <w:r w:rsidR="00B64E06" w:rsidRPr="00AB0090">
      <w:rPr>
        <w:rFonts w:ascii="Book Antiqua" w:hAnsi="Book Antiqua"/>
        <w:b/>
        <w:bCs/>
        <w:sz w:val="24"/>
        <w:szCs w:val="24"/>
      </w:rPr>
      <w:t xml:space="preserve"> </w:t>
    </w:r>
    <w:proofErr w:type="gramStart"/>
    <w:r w:rsidR="00B64E06" w:rsidRPr="00AB0090">
      <w:rPr>
        <w:rFonts w:ascii="Book Antiqua" w:hAnsi="Book Antiqua"/>
        <w:b/>
        <w:bCs/>
        <w:sz w:val="24"/>
        <w:szCs w:val="24"/>
      </w:rPr>
      <w:t>No. :</w:t>
    </w:r>
    <w:proofErr w:type="gramEnd"/>
    <w:r w:rsidR="004B3615" w:rsidRPr="00AB0090">
      <w:rPr>
        <w:rFonts w:ascii="Book Antiqua" w:hAnsi="Book Antiqua"/>
        <w:b/>
        <w:bCs/>
        <w:sz w:val="24"/>
        <w:szCs w:val="24"/>
      </w:rPr>
      <w:t xml:space="preserve"> </w:t>
    </w:r>
    <w:r w:rsidR="005B32B8" w:rsidRPr="001B48B0">
      <w:rPr>
        <w:rFonts w:ascii="Book Antiqua" w:hAnsi="Book Antiqua"/>
        <w:szCs w:val="22"/>
      </w:rPr>
      <w:t>5006005</w:t>
    </w:r>
    <w:r w:rsidR="00277826">
      <w:rPr>
        <w:rFonts w:ascii="Book Antiqua" w:hAnsi="Book Antiqua"/>
        <w:szCs w:val="22"/>
      </w:rPr>
      <w:t>6</w:t>
    </w:r>
    <w:r w:rsidR="00AF64B9">
      <w:rPr>
        <w:rFonts w:ascii="Book Antiqua" w:hAnsi="Book Antiqua"/>
        <w:szCs w:val="22"/>
      </w:rPr>
      <w:t>70</w:t>
    </w:r>
    <w:r>
      <w:rPr>
        <w:rFonts w:ascii="Book Antiqua" w:hAnsi="Book Antiqua"/>
        <w:b/>
        <w:bCs/>
        <w:color w:val="FF0000"/>
        <w:lang w:val="en-US" w:bidi="ar-SA"/>
      </w:rPr>
      <w:tab/>
    </w:r>
    <w:r>
      <w:rPr>
        <w:rFonts w:ascii="Book Antiqua" w:hAnsi="Book Antiqua"/>
        <w:b/>
        <w:bCs/>
        <w:color w:val="FF0000"/>
        <w:lang w:val="en-US" w:bidi="ar-SA"/>
      </w:rPr>
      <w:tab/>
      <w:t xml:space="preserve">   </w:t>
    </w:r>
    <w:r w:rsidR="004B3615">
      <w:rPr>
        <w:rFonts w:ascii="Book Antiqua" w:hAnsi="Book Antiqua"/>
        <w:b/>
        <w:bCs/>
        <w:color w:val="FF0000"/>
        <w:sz w:val="24"/>
        <w:szCs w:val="24"/>
      </w:rPr>
      <w:t xml:space="preserve">      </w:t>
    </w:r>
    <w:r w:rsidR="00FB4CD8">
      <w:rPr>
        <w:rFonts w:ascii="Book Antiqua" w:hAnsi="Book Antiqua"/>
        <w:b/>
        <w:bCs/>
        <w:color w:val="FF0000"/>
        <w:sz w:val="24"/>
        <w:szCs w:val="24"/>
      </w:rPr>
      <w:t xml:space="preserve">  </w:t>
    </w:r>
    <w:r w:rsidR="00B64E06" w:rsidRPr="0032417A">
      <w:rPr>
        <w:rFonts w:ascii="Book Antiqua" w:hAnsi="Book Antiqua"/>
        <w:b/>
        <w:bCs/>
        <w:sz w:val="24"/>
        <w:szCs w:val="24"/>
      </w:rPr>
      <w:t>Attachment-</w:t>
    </w:r>
    <w:r w:rsidR="004B3615">
      <w:rPr>
        <w:rFonts w:ascii="Book Antiqua" w:hAnsi="Book Antiqua"/>
        <w:b/>
        <w:bCs/>
        <w:sz w:val="24"/>
        <w:szCs w:val="24"/>
      </w:rPr>
      <w:t>8</w:t>
    </w:r>
  </w:p>
  <w:p w14:paraId="14896451" w14:textId="77777777" w:rsidR="0032417A" w:rsidRPr="0032417A" w:rsidRDefault="0032417A" w:rsidP="0032417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2417A">
      <w:rPr>
        <w:rFonts w:ascii="Book Antiqua" w:hAnsi="Book Antiqua"/>
        <w:b/>
        <w:bCs/>
        <w:sz w:val="24"/>
        <w:szCs w:val="24"/>
      </w:rPr>
      <w:t xml:space="preserve">Page 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begin"/>
    </w:r>
    <w:r w:rsidRPr="0032417A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="002F03C8" w:rsidRPr="0032417A">
      <w:rPr>
        <w:rFonts w:ascii="Book Antiqua" w:hAnsi="Book Antiqua"/>
        <w:b/>
        <w:bCs/>
        <w:sz w:val="24"/>
        <w:szCs w:val="24"/>
      </w:rPr>
      <w:fldChar w:fldCharType="separate"/>
    </w:r>
    <w:r w:rsidR="00FB4CD8">
      <w:rPr>
        <w:rFonts w:ascii="Book Antiqua" w:hAnsi="Book Antiqua"/>
        <w:b/>
        <w:bCs/>
        <w:noProof/>
        <w:sz w:val="24"/>
        <w:szCs w:val="24"/>
      </w:rPr>
      <w:t>1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end"/>
    </w:r>
    <w:r w:rsidRPr="0032417A">
      <w:rPr>
        <w:rFonts w:ascii="Book Antiqua" w:hAnsi="Book Antiqua"/>
        <w:b/>
        <w:bCs/>
        <w:sz w:val="24"/>
        <w:szCs w:val="24"/>
      </w:rPr>
      <w:t xml:space="preserve"> of </w:t>
    </w:r>
    <w:r w:rsidR="00AF64B9">
      <w:fldChar w:fldCharType="begin"/>
    </w:r>
    <w:r w:rsidR="00AF64B9">
      <w:instrText xml:space="preserve"> NUMPAGES  \* Arabic  \* MERGEFORMAT </w:instrText>
    </w:r>
    <w:r w:rsidR="00AF64B9">
      <w:fldChar w:fldCharType="separate"/>
    </w:r>
    <w:r w:rsidR="00FB4CD8" w:rsidRPr="00FB4CD8">
      <w:rPr>
        <w:rFonts w:ascii="Book Antiqua" w:hAnsi="Book Antiqua"/>
        <w:b/>
        <w:bCs/>
        <w:noProof/>
        <w:sz w:val="24"/>
        <w:szCs w:val="24"/>
      </w:rPr>
      <w:t>3</w:t>
    </w:r>
    <w:r w:rsidR="00AF64B9">
      <w:rPr>
        <w:rFonts w:ascii="Book Antiqua" w:hAnsi="Book Antiqua"/>
        <w:b/>
        <w:bCs/>
        <w:noProof/>
        <w:sz w:val="24"/>
        <w:szCs w:val="24"/>
      </w:rPr>
      <w:fldChar w:fldCharType="end"/>
    </w:r>
  </w:p>
  <w:p w14:paraId="75DA25F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18035B8C"/>
    <w:multiLevelType w:val="hybridMultilevel"/>
    <w:tmpl w:val="B6B86456"/>
    <w:lvl w:ilvl="0" w:tplc="6B7A8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4523268">
    <w:abstractNumId w:val="1"/>
  </w:num>
  <w:num w:numId="2" w16cid:durableId="1282230059">
    <w:abstractNumId w:val="2"/>
  </w:num>
  <w:num w:numId="3" w16cid:durableId="73296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7744A"/>
    <w:rsid w:val="000837A2"/>
    <w:rsid w:val="0009421E"/>
    <w:rsid w:val="000C2FBF"/>
    <w:rsid w:val="000D04B7"/>
    <w:rsid w:val="000D6F0C"/>
    <w:rsid w:val="000E3ADE"/>
    <w:rsid w:val="001907B5"/>
    <w:rsid w:val="00192B5F"/>
    <w:rsid w:val="001A3BD3"/>
    <w:rsid w:val="001C2BEA"/>
    <w:rsid w:val="001E19B6"/>
    <w:rsid w:val="001F20BE"/>
    <w:rsid w:val="002103E0"/>
    <w:rsid w:val="0023778A"/>
    <w:rsid w:val="00277826"/>
    <w:rsid w:val="00293DE4"/>
    <w:rsid w:val="002F03C8"/>
    <w:rsid w:val="002F7217"/>
    <w:rsid w:val="00314AE8"/>
    <w:rsid w:val="00321981"/>
    <w:rsid w:val="0032417A"/>
    <w:rsid w:val="0038132D"/>
    <w:rsid w:val="003D31C3"/>
    <w:rsid w:val="00421A5D"/>
    <w:rsid w:val="00430925"/>
    <w:rsid w:val="00490571"/>
    <w:rsid w:val="004B3615"/>
    <w:rsid w:val="00533E91"/>
    <w:rsid w:val="00580259"/>
    <w:rsid w:val="00581BB5"/>
    <w:rsid w:val="005A0354"/>
    <w:rsid w:val="005B32B8"/>
    <w:rsid w:val="00617A42"/>
    <w:rsid w:val="00672EBD"/>
    <w:rsid w:val="006B7302"/>
    <w:rsid w:val="006C0C9A"/>
    <w:rsid w:val="006C12ED"/>
    <w:rsid w:val="0073674E"/>
    <w:rsid w:val="0074579E"/>
    <w:rsid w:val="00750BB8"/>
    <w:rsid w:val="0077697E"/>
    <w:rsid w:val="007806F8"/>
    <w:rsid w:val="00785BB8"/>
    <w:rsid w:val="00794E62"/>
    <w:rsid w:val="007A1878"/>
    <w:rsid w:val="007A5BF5"/>
    <w:rsid w:val="007B13A9"/>
    <w:rsid w:val="007E017B"/>
    <w:rsid w:val="0080466C"/>
    <w:rsid w:val="00806C83"/>
    <w:rsid w:val="00816363"/>
    <w:rsid w:val="00852F88"/>
    <w:rsid w:val="00855A89"/>
    <w:rsid w:val="00870DD5"/>
    <w:rsid w:val="00877506"/>
    <w:rsid w:val="00885002"/>
    <w:rsid w:val="00887E1E"/>
    <w:rsid w:val="00892B9C"/>
    <w:rsid w:val="00895491"/>
    <w:rsid w:val="008A2820"/>
    <w:rsid w:val="008A6A3C"/>
    <w:rsid w:val="00940708"/>
    <w:rsid w:val="009D12EC"/>
    <w:rsid w:val="009D6B97"/>
    <w:rsid w:val="00A21EEE"/>
    <w:rsid w:val="00A3184B"/>
    <w:rsid w:val="00A37C1D"/>
    <w:rsid w:val="00A45681"/>
    <w:rsid w:val="00A81B42"/>
    <w:rsid w:val="00AA43E3"/>
    <w:rsid w:val="00AB0090"/>
    <w:rsid w:val="00AE4537"/>
    <w:rsid w:val="00AF64B9"/>
    <w:rsid w:val="00B64E06"/>
    <w:rsid w:val="00B80432"/>
    <w:rsid w:val="00B85166"/>
    <w:rsid w:val="00BB3F0C"/>
    <w:rsid w:val="00C02B90"/>
    <w:rsid w:val="00C2314E"/>
    <w:rsid w:val="00C4592F"/>
    <w:rsid w:val="00C51FE4"/>
    <w:rsid w:val="00C6529C"/>
    <w:rsid w:val="00C84D31"/>
    <w:rsid w:val="00CC54E9"/>
    <w:rsid w:val="00CD3CF7"/>
    <w:rsid w:val="00CE3455"/>
    <w:rsid w:val="00D05F55"/>
    <w:rsid w:val="00D25A9E"/>
    <w:rsid w:val="00D64810"/>
    <w:rsid w:val="00D8691B"/>
    <w:rsid w:val="00DA195A"/>
    <w:rsid w:val="00DD1A06"/>
    <w:rsid w:val="00DE508A"/>
    <w:rsid w:val="00EC04C8"/>
    <w:rsid w:val="00EF1DAD"/>
    <w:rsid w:val="00F10C4E"/>
    <w:rsid w:val="00F164AB"/>
    <w:rsid w:val="00F37BFE"/>
    <w:rsid w:val="00F44B78"/>
    <w:rsid w:val="00F922EF"/>
    <w:rsid w:val="00FB12C3"/>
    <w:rsid w:val="00FB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950A0"/>
  <w15:docId w15:val="{6CAED937-FDF5-44FC-B716-5DAD9464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EBD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794E6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794E62"/>
    <w:rPr>
      <w:rFonts w:ascii="Book Antiqua" w:eastAsia="Times New Roman" w:hAnsi="Book Antiqua" w:cs="Arial"/>
      <w:snapToGrid w:val="0"/>
      <w:szCs w:val="24"/>
      <w:lang w:bidi="ar-SA"/>
    </w:rPr>
  </w:style>
  <w:style w:type="paragraph" w:customStyle="1" w:styleId="paragraph">
    <w:name w:val="paragraph"/>
    <w:basedOn w:val="Normal"/>
    <w:rsid w:val="00210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210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{कुमार अनिल}</cp:lastModifiedBy>
  <cp:revision>68</cp:revision>
  <cp:lastPrinted>2020-08-10T08:18:00Z</cp:lastPrinted>
  <dcterms:created xsi:type="dcterms:W3CDTF">2019-05-22T10:24:00Z</dcterms:created>
  <dcterms:modified xsi:type="dcterms:W3CDTF">2024-08-23T05:46:00Z</dcterms:modified>
</cp:coreProperties>
</file>